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047D9B" w:rsidRDefault="00212249" w:rsidP="00990720">
      <w:pPr>
        <w:framePr w:w="2835" w:hSpace="181" w:wrap="around" w:vAnchor="page" w:hAnchor="page" w:x="7717" w:y="2209" w:anchorLock="1"/>
        <w:shd w:val="solid" w:color="FFFFFF" w:fill="FFFFFF"/>
        <w:rPr>
          <w:rFonts w:ascii="Arial" w:hAnsi="Arial" w:cs="Arial"/>
          <w:b/>
          <w:sz w:val="20"/>
          <w:lang w:val="en-US"/>
        </w:rPr>
      </w:pPr>
      <w:r w:rsidRPr="00047D9B">
        <w:rPr>
          <w:rFonts w:ascii="Arial" w:hAnsi="Arial" w:cs="Arial"/>
          <w:b/>
          <w:sz w:val="20"/>
          <w:lang w:val="en-US"/>
        </w:rPr>
        <w:t>Contact</w:t>
      </w:r>
      <w:r w:rsidR="000A466F" w:rsidRPr="00047D9B">
        <w:rPr>
          <w:rFonts w:ascii="Arial" w:hAnsi="Arial" w:cs="Arial"/>
          <w:b/>
          <w:sz w:val="20"/>
          <w:lang w:val="en-US"/>
        </w:rPr>
        <w:t xml:space="preserve">: </w:t>
      </w:r>
    </w:p>
    <w:p w:rsidR="00586D02" w:rsidRPr="00047D9B" w:rsidRDefault="002514CF" w:rsidP="00990720">
      <w:pPr>
        <w:framePr w:w="2835" w:hSpace="181" w:wrap="around" w:vAnchor="page" w:hAnchor="page" w:x="7717" w:y="2209" w:anchorLock="1"/>
        <w:shd w:val="solid" w:color="FFFFFF" w:fill="FFFFFF"/>
        <w:rPr>
          <w:rFonts w:ascii="Arial" w:hAnsi="Arial" w:cs="Arial"/>
          <w:sz w:val="20"/>
          <w:lang w:val="en-US"/>
        </w:rPr>
      </w:pPr>
      <w:r w:rsidRPr="00047D9B">
        <w:rPr>
          <w:rFonts w:ascii="Arial" w:hAnsi="Arial" w:cs="Arial"/>
          <w:sz w:val="20"/>
          <w:lang w:val="en-US"/>
        </w:rPr>
        <w:t>B.Sc. Vanessa Schwittay</w:t>
      </w:r>
    </w:p>
    <w:p w:rsidR="00586D02" w:rsidRPr="00047D9B" w:rsidRDefault="002514CF" w:rsidP="00990720">
      <w:pPr>
        <w:framePr w:w="2835" w:hSpace="181" w:wrap="around" w:vAnchor="page" w:hAnchor="page" w:x="7717" w:y="2209" w:anchorLock="1"/>
        <w:shd w:val="solid" w:color="FFFFFF" w:fill="FFFFFF"/>
        <w:rPr>
          <w:rStyle w:val="Hyperlink"/>
          <w:rFonts w:ascii="Arial" w:hAnsi="Arial" w:cs="Arial"/>
          <w:sz w:val="20"/>
          <w:lang w:val="en-US"/>
        </w:rPr>
      </w:pPr>
      <w:r w:rsidRPr="00047D9B">
        <w:rPr>
          <w:rStyle w:val="Hyperlink"/>
          <w:rFonts w:ascii="Arial" w:hAnsi="Arial" w:cs="Arial"/>
          <w:sz w:val="20"/>
          <w:lang w:val="en-US"/>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D214B2" w:rsidRPr="00212249" w:rsidRDefault="00CA00C5" w:rsidP="003844E4">
      <w:pPr>
        <w:rPr>
          <w:rFonts w:ascii="Arial" w:eastAsia="Calibri" w:hAnsi="Arial" w:cs="Arial"/>
          <w:b/>
          <w:sz w:val="22"/>
          <w:szCs w:val="22"/>
          <w:lang w:val="en-US" w:eastAsia="en-US"/>
        </w:rPr>
      </w:pPr>
      <w:r>
        <w:rPr>
          <w:rFonts w:ascii="Arial" w:eastAsia="Calibri" w:hAnsi="Arial" w:cs="Arial"/>
          <w:b/>
          <w:bCs/>
          <w:noProof/>
          <w:color w:val="5F5F5F"/>
          <w:sz w:val="28"/>
          <w:szCs w:val="28"/>
          <w:lang w:val="de-DE"/>
        </w:rPr>
        <w:drawing>
          <wp:inline distT="0" distB="0" distL="0" distR="0">
            <wp:extent cx="1181100" cy="1762125"/>
            <wp:effectExtent l="0" t="0" r="0" b="9525"/>
            <wp:docPr id="1" name="Imagen 1" descr="Individuelles K logo_web_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viduelles K logo_web_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1762125"/>
                    </a:xfrm>
                    <a:prstGeom prst="rect">
                      <a:avLst/>
                    </a:prstGeom>
                    <a:noFill/>
                    <a:ln>
                      <a:noFill/>
                    </a:ln>
                  </pic:spPr>
                </pic:pic>
              </a:graphicData>
            </a:graphic>
          </wp:inline>
        </w:drawing>
      </w:r>
    </w:p>
    <w:p w:rsidR="00871304" w:rsidRPr="00433F1F" w:rsidRDefault="003844E4" w:rsidP="00D33828">
      <w:pPr>
        <w:jc w:val="center"/>
        <w:rPr>
          <w:rFonts w:ascii="Arial" w:eastAsia="Calibri" w:hAnsi="Arial"/>
          <w:b/>
          <w:szCs w:val="24"/>
          <w:lang w:val="en-US" w:eastAsia="en-US"/>
        </w:rPr>
      </w:pPr>
      <w:r>
        <w:rPr>
          <w:rFonts w:ascii="Arial" w:eastAsia="Calibri" w:hAnsi="Arial"/>
          <w:b/>
          <w:szCs w:val="24"/>
          <w:lang w:val="en-US" w:eastAsia="en-US"/>
        </w:rPr>
        <w:t>SIGMA at K 2016</w:t>
      </w:r>
    </w:p>
    <w:p w:rsidR="00212249" w:rsidRPr="00212249" w:rsidRDefault="003844E4" w:rsidP="00E72D52">
      <w:pPr>
        <w:jc w:val="center"/>
        <w:rPr>
          <w:rFonts w:ascii="Arial" w:eastAsia="Calibri" w:hAnsi="Arial"/>
          <w:b/>
          <w:sz w:val="28"/>
          <w:szCs w:val="28"/>
          <w:lang w:val="en-US" w:eastAsia="en-US"/>
        </w:rPr>
      </w:pPr>
      <w:r>
        <w:rPr>
          <w:rFonts w:ascii="Arial" w:eastAsia="Calibri" w:hAnsi="Arial"/>
          <w:b/>
          <w:sz w:val="28"/>
          <w:szCs w:val="28"/>
          <w:lang w:val="en-US" w:eastAsia="en-US"/>
        </w:rPr>
        <w:t>Virtual and Real – “Ursula” at K 2016</w:t>
      </w:r>
    </w:p>
    <w:p w:rsidR="00212249" w:rsidRDefault="00212249" w:rsidP="00E72D52">
      <w:pPr>
        <w:jc w:val="center"/>
        <w:rPr>
          <w:rFonts w:ascii="Arial" w:eastAsia="Calibri" w:hAnsi="Arial"/>
          <w:b/>
          <w:szCs w:val="24"/>
          <w:lang w:val="en-US" w:eastAsia="en-US"/>
        </w:rPr>
      </w:pPr>
    </w:p>
    <w:p w:rsidR="00212249" w:rsidRPr="00212249" w:rsidRDefault="003844E4" w:rsidP="00E72D52">
      <w:pPr>
        <w:jc w:val="center"/>
        <w:rPr>
          <w:rFonts w:ascii="Arial" w:eastAsia="Calibri" w:hAnsi="Arial"/>
          <w:b/>
          <w:szCs w:val="24"/>
          <w:lang w:val="en-US" w:eastAsia="en-US"/>
        </w:rPr>
      </w:pPr>
      <w:r>
        <w:rPr>
          <w:rFonts w:ascii="Arial" w:eastAsia="Calibri" w:hAnsi="Arial"/>
          <w:b/>
          <w:szCs w:val="24"/>
          <w:lang w:val="en-US" w:eastAsia="en-US"/>
        </w:rPr>
        <w:t>SIGMASOFT</w:t>
      </w:r>
      <w:r w:rsidRPr="00A30684">
        <w:rPr>
          <w:rFonts w:ascii="Arial" w:eastAsia="Calibri" w:hAnsi="Arial"/>
          <w:b/>
          <w:szCs w:val="24"/>
          <w:vertAlign w:val="superscript"/>
          <w:lang w:val="en-US" w:eastAsia="en-US"/>
        </w:rPr>
        <w:t>®</w:t>
      </w:r>
      <w:r w:rsidR="00A30684">
        <w:rPr>
          <w:rFonts w:ascii="Arial" w:eastAsia="Calibri" w:hAnsi="Arial"/>
          <w:b/>
          <w:szCs w:val="24"/>
          <w:lang w:val="en-US" w:eastAsia="en-US"/>
        </w:rPr>
        <w:t xml:space="preserve"> Virtual Molding supports th</w:t>
      </w:r>
      <w:r>
        <w:rPr>
          <w:rFonts w:ascii="Arial" w:eastAsia="Calibri" w:hAnsi="Arial"/>
          <w:b/>
          <w:szCs w:val="24"/>
          <w:lang w:val="en-US" w:eastAsia="en-US"/>
        </w:rPr>
        <w:t>e development and production chain</w:t>
      </w: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3844E4"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During the K 2016 SIGMA Enginee</w:t>
      </w:r>
      <w:r w:rsidR="00A30684">
        <w:rPr>
          <w:rFonts w:ascii="Arial" w:eastAsia="Calibri" w:hAnsi="Arial" w:cs="Arial"/>
          <w:i/>
          <w:sz w:val="22"/>
          <w:szCs w:val="22"/>
          <w:lang w:val="en-US" w:eastAsia="en-US"/>
        </w:rPr>
        <w:t>ring presents for the first time</w:t>
      </w:r>
      <w:r>
        <w:rPr>
          <w:rFonts w:ascii="Arial" w:eastAsia="Calibri" w:hAnsi="Arial" w:cs="Arial"/>
          <w:i/>
          <w:sz w:val="22"/>
          <w:szCs w:val="22"/>
          <w:lang w:val="en-US" w:eastAsia="en-US"/>
        </w:rPr>
        <w:t xml:space="preserve"> virtual and real production in parallel </w:t>
      </w:r>
      <w:r w:rsidR="00A30684">
        <w:rPr>
          <w:rFonts w:ascii="Arial" w:eastAsia="Calibri" w:hAnsi="Arial" w:cs="Arial"/>
          <w:i/>
          <w:sz w:val="22"/>
          <w:szCs w:val="22"/>
          <w:lang w:val="en-US" w:eastAsia="en-US"/>
        </w:rPr>
        <w:t xml:space="preserve">within </w:t>
      </w:r>
      <w:r>
        <w:rPr>
          <w:rFonts w:ascii="Arial" w:eastAsia="Calibri" w:hAnsi="Arial" w:cs="Arial"/>
          <w:i/>
          <w:sz w:val="22"/>
          <w:szCs w:val="22"/>
          <w:lang w:val="en-US" w:eastAsia="en-US"/>
        </w:rPr>
        <w:t>the same booth. The virtual production helps identifying possible challenges before mold manufacturing and allows testing possible counter measures without risk. Visitor</w:t>
      </w:r>
      <w:r w:rsidR="002D0C43">
        <w:rPr>
          <w:rFonts w:ascii="Arial" w:eastAsia="Calibri" w:hAnsi="Arial" w:cs="Arial"/>
          <w:i/>
          <w:sz w:val="22"/>
          <w:szCs w:val="22"/>
          <w:lang w:val="en-US" w:eastAsia="en-US"/>
        </w:rPr>
        <w:t>s</w:t>
      </w:r>
      <w:r>
        <w:rPr>
          <w:rFonts w:ascii="Arial" w:eastAsia="Calibri" w:hAnsi="Arial" w:cs="Arial"/>
          <w:i/>
          <w:sz w:val="22"/>
          <w:szCs w:val="22"/>
          <w:lang w:val="en-US" w:eastAsia="en-US"/>
        </w:rPr>
        <w:t xml:space="preserve"> </w:t>
      </w:r>
      <w:r w:rsidR="002D0C43">
        <w:rPr>
          <w:rFonts w:ascii="Arial" w:eastAsia="Calibri" w:hAnsi="Arial" w:cs="Arial"/>
          <w:i/>
          <w:sz w:val="22"/>
          <w:szCs w:val="22"/>
          <w:lang w:val="en-US" w:eastAsia="en-US"/>
        </w:rPr>
        <w:t>receive</w:t>
      </w:r>
      <w:r>
        <w:rPr>
          <w:rFonts w:ascii="Arial" w:eastAsia="Calibri" w:hAnsi="Arial" w:cs="Arial"/>
          <w:i/>
          <w:sz w:val="22"/>
          <w:szCs w:val="22"/>
          <w:lang w:val="en-US" w:eastAsia="en-US"/>
        </w:rPr>
        <w:t xml:space="preserve"> </w:t>
      </w:r>
      <w:r w:rsidR="00A30684">
        <w:rPr>
          <w:rFonts w:ascii="Arial" w:eastAsia="Calibri" w:hAnsi="Arial" w:cs="Arial"/>
          <w:i/>
          <w:sz w:val="22"/>
          <w:szCs w:val="22"/>
          <w:lang w:val="en-US" w:eastAsia="en-US"/>
        </w:rPr>
        <w:t>first-hand</w:t>
      </w:r>
      <w:r>
        <w:rPr>
          <w:rFonts w:ascii="Arial" w:eastAsia="Calibri" w:hAnsi="Arial" w:cs="Arial"/>
          <w:i/>
          <w:sz w:val="22"/>
          <w:szCs w:val="22"/>
          <w:lang w:val="en-US" w:eastAsia="en-US"/>
        </w:rPr>
        <w:t xml:space="preserve"> information about the application of SIGMASOFT</w:t>
      </w:r>
      <w:r w:rsidRPr="00A30684">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along the complete development and production chain, with the example of the design article “Ursula”. </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1920B7" w:rsidRPr="00433F1F" w:rsidRDefault="00CA00C5"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105400" cy="2505075"/>
            <wp:effectExtent l="0" t="0" r="0" b="9525"/>
            <wp:docPr id="2" name="Imagen 2" descr="Pic_SIGMA_first news K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_SIGMA_first news K20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05400" cy="2505075"/>
                    </a:xfrm>
                    <a:prstGeom prst="rect">
                      <a:avLst/>
                    </a:prstGeom>
                    <a:noFill/>
                    <a:ln>
                      <a:noFill/>
                    </a:ln>
                  </pic:spPr>
                </pic:pic>
              </a:graphicData>
            </a:graphic>
          </wp:inline>
        </w:drawing>
      </w:r>
    </w:p>
    <w:p w:rsidR="00212249" w:rsidRPr="00212249"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3844E4">
        <w:rPr>
          <w:rFonts w:ascii="Arial" w:eastAsia="Calibri" w:hAnsi="Arial" w:cs="Arial"/>
          <w:i/>
          <w:sz w:val="22"/>
          <w:szCs w:val="22"/>
          <w:lang w:val="en-US" w:eastAsia="en-US"/>
        </w:rPr>
        <w:t xml:space="preserve">Not only the virtual but also the real production of Ursula will be demonstrated at K 2016 – a </w:t>
      </w:r>
      <w:r w:rsidR="002D0C43">
        <w:rPr>
          <w:rFonts w:ascii="Arial" w:eastAsia="Calibri" w:hAnsi="Arial" w:cs="Arial"/>
          <w:i/>
          <w:sz w:val="22"/>
          <w:szCs w:val="22"/>
          <w:lang w:val="en-US" w:eastAsia="en-US"/>
        </w:rPr>
        <w:t>novelty at</w:t>
      </w:r>
      <w:r w:rsidR="003844E4">
        <w:rPr>
          <w:rFonts w:ascii="Arial" w:eastAsia="Calibri" w:hAnsi="Arial" w:cs="Arial"/>
          <w:i/>
          <w:sz w:val="22"/>
          <w:szCs w:val="22"/>
          <w:lang w:val="en-US" w:eastAsia="en-US"/>
        </w:rPr>
        <w:t xml:space="preserve"> the </w:t>
      </w:r>
      <w:r w:rsidR="002D0C43">
        <w:rPr>
          <w:rFonts w:ascii="Arial" w:eastAsia="Calibri" w:hAnsi="Arial" w:cs="Arial"/>
          <w:i/>
          <w:sz w:val="22"/>
          <w:szCs w:val="22"/>
          <w:lang w:val="en-US" w:eastAsia="en-US"/>
        </w:rPr>
        <w:t xml:space="preserve">SIGMA </w:t>
      </w:r>
      <w:r w:rsidR="003844E4">
        <w:rPr>
          <w:rFonts w:ascii="Arial" w:eastAsia="Calibri" w:hAnsi="Arial" w:cs="Arial"/>
          <w:i/>
          <w:sz w:val="22"/>
          <w:szCs w:val="22"/>
          <w:lang w:val="en-US" w:eastAsia="en-US"/>
        </w:rPr>
        <w:t xml:space="preserve">booth </w:t>
      </w:r>
      <w:r w:rsidR="009470F0">
        <w:rPr>
          <w:rFonts w:ascii="Arial" w:eastAsia="Calibri" w:hAnsi="Arial" w:cs="Arial"/>
          <w:i/>
          <w:sz w:val="22"/>
          <w:szCs w:val="22"/>
          <w:lang w:val="en-US" w:eastAsia="en-US"/>
        </w:rPr>
        <w:t xml:space="preserve">  </w:t>
      </w:r>
      <w:r w:rsidR="00212249" w:rsidRPr="00212249">
        <w:rPr>
          <w:rFonts w:ascii="Arial" w:eastAsia="Calibri" w:hAnsi="Arial" w:cs="Arial"/>
          <w:i/>
          <w:sz w:val="22"/>
          <w:szCs w:val="22"/>
          <w:lang w:val="en-US" w:eastAsia="en-US"/>
        </w:rPr>
        <w:t xml:space="preserve"> </w:t>
      </w:r>
    </w:p>
    <w:p w:rsidR="003844E4" w:rsidRPr="00212249" w:rsidRDefault="00212249" w:rsidP="003844E4">
      <w:pPr>
        <w:jc w:val="center"/>
        <w:rPr>
          <w:rFonts w:ascii="Arial" w:eastAsia="Calibri" w:hAnsi="Arial"/>
          <w:b/>
          <w:sz w:val="28"/>
          <w:szCs w:val="28"/>
          <w:lang w:val="en-US" w:eastAsia="en-US"/>
        </w:rPr>
      </w:pPr>
      <w:r w:rsidRPr="00353EE9">
        <w:rPr>
          <w:rFonts w:ascii="Arial" w:eastAsia="Calibri" w:hAnsi="Arial" w:cs="Arial"/>
          <w:i/>
          <w:sz w:val="22"/>
          <w:szCs w:val="22"/>
          <w:lang w:val="en-US" w:eastAsia="en-US"/>
        </w:rPr>
        <w:br w:type="page"/>
      </w:r>
      <w:r w:rsidR="003844E4">
        <w:rPr>
          <w:rFonts w:ascii="Arial" w:eastAsia="Calibri" w:hAnsi="Arial"/>
          <w:b/>
          <w:sz w:val="28"/>
          <w:szCs w:val="28"/>
          <w:lang w:val="en-US" w:eastAsia="en-US"/>
        </w:rPr>
        <w:lastRenderedPageBreak/>
        <w:t>Virtual and Real – “Ursula” at K 2016</w:t>
      </w:r>
    </w:p>
    <w:p w:rsidR="009470F0" w:rsidRPr="00212249" w:rsidRDefault="009470F0" w:rsidP="003844E4">
      <w:pPr>
        <w:spacing w:after="200" w:line="288" w:lineRule="auto"/>
        <w:jc w:val="center"/>
        <w:rPr>
          <w:rFonts w:ascii="Arial" w:eastAsia="Calibri" w:hAnsi="Arial"/>
          <w:b/>
          <w:sz w:val="28"/>
          <w:szCs w:val="28"/>
          <w:lang w:val="en-US" w:eastAsia="en-US"/>
        </w:rPr>
      </w:pPr>
    </w:p>
    <w:p w:rsidR="00C96E65" w:rsidRDefault="00DE27B4" w:rsidP="00433F1F">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F26C7D">
        <w:rPr>
          <w:rFonts w:ascii="Arial" w:eastAsia="Calibri" w:hAnsi="Arial" w:cs="Arial"/>
          <w:b/>
          <w:sz w:val="22"/>
          <w:szCs w:val="22"/>
          <w:lang w:val="en-US" w:eastAsia="en-US"/>
        </w:rPr>
        <w:t>June 16</w:t>
      </w:r>
      <w:r w:rsidR="00F26C7D" w:rsidRPr="00F26C7D">
        <w:rPr>
          <w:rFonts w:ascii="Arial" w:eastAsia="Calibri" w:hAnsi="Arial" w:cs="Arial"/>
          <w:b/>
          <w:sz w:val="22"/>
          <w:szCs w:val="22"/>
          <w:vertAlign w:val="superscript"/>
          <w:lang w:val="en-US" w:eastAsia="en-US"/>
        </w:rPr>
        <w:t>th</w:t>
      </w:r>
      <w:r w:rsidR="00F26C7D">
        <w:rPr>
          <w:rFonts w:ascii="Arial" w:eastAsia="Calibri" w:hAnsi="Arial" w:cs="Arial"/>
          <w:b/>
          <w:sz w:val="22"/>
          <w:szCs w:val="22"/>
          <w:lang w:val="en-US" w:eastAsia="en-US"/>
        </w:rPr>
        <w:t xml:space="preserve"> 2016</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3844E4">
        <w:rPr>
          <w:rFonts w:ascii="Arial" w:eastAsia="Calibri" w:hAnsi="Arial" w:cs="Arial"/>
          <w:sz w:val="22"/>
          <w:szCs w:val="22"/>
          <w:lang w:val="en-US" w:eastAsia="en-US"/>
        </w:rPr>
        <w:t>From October 18</w:t>
      </w:r>
      <w:r w:rsidR="003844E4" w:rsidRPr="003844E4">
        <w:rPr>
          <w:rFonts w:ascii="Arial" w:eastAsia="Calibri" w:hAnsi="Arial" w:cs="Arial"/>
          <w:sz w:val="22"/>
          <w:szCs w:val="22"/>
          <w:vertAlign w:val="superscript"/>
          <w:lang w:val="en-US" w:eastAsia="en-US"/>
        </w:rPr>
        <w:t>th</w:t>
      </w:r>
      <w:r w:rsidR="003844E4">
        <w:rPr>
          <w:rFonts w:ascii="Arial" w:eastAsia="Calibri" w:hAnsi="Arial" w:cs="Arial"/>
          <w:sz w:val="22"/>
          <w:szCs w:val="22"/>
          <w:lang w:val="en-US" w:eastAsia="en-US"/>
        </w:rPr>
        <w:t xml:space="preserve"> to 26</w:t>
      </w:r>
      <w:r w:rsidR="003844E4" w:rsidRPr="003844E4">
        <w:rPr>
          <w:rFonts w:ascii="Arial" w:eastAsia="Calibri" w:hAnsi="Arial" w:cs="Arial"/>
          <w:sz w:val="22"/>
          <w:szCs w:val="22"/>
          <w:vertAlign w:val="superscript"/>
          <w:lang w:val="en-US" w:eastAsia="en-US"/>
        </w:rPr>
        <w:t>th</w:t>
      </w:r>
      <w:r w:rsidR="003844E4">
        <w:rPr>
          <w:rFonts w:ascii="Arial" w:eastAsia="Calibri" w:hAnsi="Arial" w:cs="Arial"/>
          <w:sz w:val="22"/>
          <w:szCs w:val="22"/>
          <w:lang w:val="en-US" w:eastAsia="en-US"/>
        </w:rPr>
        <w:t xml:space="preserve"> SIGMA Engineering GmbH will present its SIGMASOFT</w:t>
      </w:r>
      <w:r w:rsidR="003844E4" w:rsidRPr="00A30684">
        <w:rPr>
          <w:rFonts w:ascii="Arial" w:eastAsia="Calibri" w:hAnsi="Arial" w:cs="Arial"/>
          <w:sz w:val="22"/>
          <w:szCs w:val="22"/>
          <w:vertAlign w:val="superscript"/>
          <w:lang w:val="en-US" w:eastAsia="en-US"/>
        </w:rPr>
        <w:t>®</w:t>
      </w:r>
      <w:r w:rsidR="003844E4">
        <w:rPr>
          <w:rFonts w:ascii="Arial" w:eastAsia="Calibri" w:hAnsi="Arial" w:cs="Arial"/>
          <w:sz w:val="22"/>
          <w:szCs w:val="22"/>
          <w:lang w:val="en-US" w:eastAsia="en-US"/>
        </w:rPr>
        <w:t xml:space="preserve"> Virtual Molding </w:t>
      </w:r>
      <w:r w:rsidR="00F26C7D">
        <w:rPr>
          <w:rFonts w:ascii="Arial" w:eastAsia="Calibri" w:hAnsi="Arial" w:cs="Arial"/>
          <w:sz w:val="22"/>
          <w:szCs w:val="22"/>
          <w:lang w:val="en-US" w:eastAsia="en-US"/>
        </w:rPr>
        <w:t>t</w:t>
      </w:r>
      <w:r w:rsidR="003844E4">
        <w:rPr>
          <w:rFonts w:ascii="Arial" w:eastAsia="Calibri" w:hAnsi="Arial" w:cs="Arial"/>
          <w:sz w:val="22"/>
          <w:szCs w:val="22"/>
          <w:lang w:val="en-US" w:eastAsia="en-US"/>
        </w:rPr>
        <w:t>echnology in parallel to real production</w:t>
      </w:r>
      <w:r w:rsidR="00F26C7D" w:rsidRPr="00F26C7D">
        <w:rPr>
          <w:rFonts w:ascii="Arial" w:eastAsia="Calibri" w:hAnsi="Arial" w:cs="Arial"/>
          <w:sz w:val="22"/>
          <w:szCs w:val="22"/>
          <w:lang w:val="en-US" w:eastAsia="en-US"/>
        </w:rPr>
        <w:t xml:space="preserve"> </w:t>
      </w:r>
      <w:r w:rsidR="00F26C7D">
        <w:rPr>
          <w:rFonts w:ascii="Arial" w:eastAsia="Calibri" w:hAnsi="Arial" w:cs="Arial"/>
          <w:sz w:val="22"/>
          <w:szCs w:val="22"/>
          <w:lang w:val="en-US" w:eastAsia="en-US"/>
        </w:rPr>
        <w:t>at the K 2016 in Düsseldorf</w:t>
      </w:r>
      <w:r w:rsidR="003844E4">
        <w:rPr>
          <w:rFonts w:ascii="Arial" w:eastAsia="Calibri" w:hAnsi="Arial" w:cs="Arial"/>
          <w:sz w:val="22"/>
          <w:szCs w:val="22"/>
          <w:lang w:val="en-US" w:eastAsia="en-US"/>
        </w:rPr>
        <w:t xml:space="preserve">. In Hall 13, Booth B31, visitors will get a </w:t>
      </w:r>
      <w:r w:rsidR="00F26C7D">
        <w:rPr>
          <w:rFonts w:ascii="Arial" w:eastAsia="Calibri" w:hAnsi="Arial" w:cs="Arial"/>
          <w:sz w:val="22"/>
          <w:szCs w:val="22"/>
          <w:lang w:val="en-US" w:eastAsia="en-US"/>
        </w:rPr>
        <w:t>read into</w:t>
      </w:r>
      <w:r w:rsidR="003844E4">
        <w:rPr>
          <w:rFonts w:ascii="Arial" w:eastAsia="Calibri" w:hAnsi="Arial" w:cs="Arial"/>
          <w:sz w:val="22"/>
          <w:szCs w:val="22"/>
          <w:lang w:val="en-US" w:eastAsia="en-US"/>
        </w:rPr>
        <w:t xml:space="preserve"> the different application fields along the development and production chain of injection molding processes. Through different examples, typical questions </w:t>
      </w:r>
      <w:r w:rsidR="00A30684">
        <w:rPr>
          <w:rFonts w:ascii="Arial" w:eastAsia="Calibri" w:hAnsi="Arial" w:cs="Arial"/>
          <w:sz w:val="22"/>
          <w:szCs w:val="22"/>
          <w:lang w:val="en-US" w:eastAsia="en-US"/>
        </w:rPr>
        <w:t xml:space="preserve">of elastomer, </w:t>
      </w:r>
      <w:proofErr w:type="spellStart"/>
      <w:r w:rsidR="00A30684">
        <w:rPr>
          <w:rFonts w:ascii="Arial" w:eastAsia="Calibri" w:hAnsi="Arial" w:cs="Arial"/>
          <w:sz w:val="22"/>
          <w:szCs w:val="22"/>
          <w:lang w:val="en-US" w:eastAsia="en-US"/>
        </w:rPr>
        <w:t>thermoplast</w:t>
      </w:r>
      <w:proofErr w:type="spellEnd"/>
      <w:r w:rsidR="00A30684">
        <w:rPr>
          <w:rFonts w:ascii="Arial" w:eastAsia="Calibri" w:hAnsi="Arial" w:cs="Arial"/>
          <w:sz w:val="22"/>
          <w:szCs w:val="22"/>
          <w:lang w:val="en-US" w:eastAsia="en-US"/>
        </w:rPr>
        <w:t>, thermose</w:t>
      </w:r>
      <w:r w:rsidR="003844E4">
        <w:rPr>
          <w:rFonts w:ascii="Arial" w:eastAsia="Calibri" w:hAnsi="Arial" w:cs="Arial"/>
          <w:sz w:val="22"/>
          <w:szCs w:val="22"/>
          <w:lang w:val="en-US" w:eastAsia="en-US"/>
        </w:rPr>
        <w:t>t and Powder Injection Molding processes</w:t>
      </w:r>
      <w:r w:rsidR="00F26C7D">
        <w:rPr>
          <w:rFonts w:ascii="Arial" w:eastAsia="Calibri" w:hAnsi="Arial" w:cs="Arial"/>
          <w:sz w:val="22"/>
          <w:szCs w:val="22"/>
          <w:lang w:val="en-US" w:eastAsia="en-US"/>
        </w:rPr>
        <w:t xml:space="preserve"> will be answered</w:t>
      </w:r>
      <w:r w:rsidR="003844E4">
        <w:rPr>
          <w:rFonts w:ascii="Arial" w:eastAsia="Calibri" w:hAnsi="Arial" w:cs="Arial"/>
          <w:sz w:val="22"/>
          <w:szCs w:val="22"/>
          <w:lang w:val="en-US" w:eastAsia="en-US"/>
        </w:rPr>
        <w:t>,</w:t>
      </w:r>
      <w:r w:rsidR="00F26C7D">
        <w:rPr>
          <w:rFonts w:ascii="Arial" w:eastAsia="Calibri" w:hAnsi="Arial" w:cs="Arial"/>
          <w:sz w:val="22"/>
          <w:szCs w:val="22"/>
          <w:lang w:val="en-US" w:eastAsia="en-US"/>
        </w:rPr>
        <w:t xml:space="preserve"> thus</w:t>
      </w:r>
      <w:r w:rsidR="003844E4">
        <w:rPr>
          <w:rFonts w:ascii="Arial" w:eastAsia="Calibri" w:hAnsi="Arial" w:cs="Arial"/>
          <w:sz w:val="22"/>
          <w:szCs w:val="22"/>
          <w:lang w:val="en-US" w:eastAsia="en-US"/>
        </w:rPr>
        <w:t xml:space="preserve"> demonstrating the poten</w:t>
      </w:r>
      <w:r w:rsidR="00A30684">
        <w:rPr>
          <w:rFonts w:ascii="Arial" w:eastAsia="Calibri" w:hAnsi="Arial" w:cs="Arial"/>
          <w:sz w:val="22"/>
          <w:szCs w:val="22"/>
          <w:lang w:val="en-US" w:eastAsia="en-US"/>
        </w:rPr>
        <w:t xml:space="preserve">tial of the </w:t>
      </w:r>
      <w:r w:rsidR="00F26C7D">
        <w:rPr>
          <w:rFonts w:ascii="Arial" w:eastAsia="Calibri" w:hAnsi="Arial" w:cs="Arial"/>
          <w:sz w:val="22"/>
          <w:szCs w:val="22"/>
          <w:lang w:val="en-US" w:eastAsia="en-US"/>
        </w:rPr>
        <w:t>s</w:t>
      </w:r>
      <w:r w:rsidR="003844E4">
        <w:rPr>
          <w:rFonts w:ascii="Arial" w:eastAsia="Calibri" w:hAnsi="Arial" w:cs="Arial"/>
          <w:sz w:val="22"/>
          <w:szCs w:val="22"/>
          <w:lang w:val="en-US" w:eastAsia="en-US"/>
        </w:rPr>
        <w:t xml:space="preserve">oftware. </w:t>
      </w:r>
    </w:p>
    <w:p w:rsidR="009A1DB3" w:rsidRDefault="003D3907" w:rsidP="00364A7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One of the examples may already </w:t>
      </w:r>
      <w:r w:rsidR="00F26C7D">
        <w:rPr>
          <w:rFonts w:ascii="Arial" w:eastAsia="Calibri" w:hAnsi="Arial" w:cs="Arial"/>
          <w:sz w:val="22"/>
          <w:szCs w:val="22"/>
          <w:lang w:val="en-US" w:eastAsia="en-US"/>
        </w:rPr>
        <w:t xml:space="preserve">be </w:t>
      </w:r>
      <w:r>
        <w:rPr>
          <w:rFonts w:ascii="Arial" w:eastAsia="Calibri" w:hAnsi="Arial" w:cs="Arial"/>
          <w:sz w:val="22"/>
          <w:szCs w:val="22"/>
          <w:lang w:val="en-US" w:eastAsia="en-US"/>
        </w:rPr>
        <w:t xml:space="preserve">familiar to visitors </w:t>
      </w:r>
      <w:r w:rsidR="00A30684">
        <w:rPr>
          <w:rFonts w:ascii="Arial" w:eastAsia="Calibri" w:hAnsi="Arial" w:cs="Arial"/>
          <w:sz w:val="22"/>
          <w:szCs w:val="22"/>
          <w:lang w:val="en-US" w:eastAsia="en-US"/>
        </w:rPr>
        <w:t>of</w:t>
      </w:r>
      <w:r>
        <w:rPr>
          <w:rFonts w:ascii="Arial" w:eastAsia="Calibri" w:hAnsi="Arial" w:cs="Arial"/>
          <w:sz w:val="22"/>
          <w:szCs w:val="22"/>
          <w:lang w:val="en-US" w:eastAsia="en-US"/>
        </w:rPr>
        <w:t xml:space="preserve"> the last Fakuma – the design article “Ursula”, from CVA Silicone (part of the CVA Technology Pure Silicone Group). </w:t>
      </w:r>
      <w:r w:rsidR="00F26C7D">
        <w:rPr>
          <w:rFonts w:ascii="Arial" w:eastAsia="Calibri" w:hAnsi="Arial" w:cs="Arial"/>
          <w:sz w:val="22"/>
          <w:szCs w:val="22"/>
          <w:lang w:val="en-US" w:eastAsia="en-US"/>
        </w:rPr>
        <w:t>O</w:t>
      </w:r>
      <w:r w:rsidR="00A30684">
        <w:rPr>
          <w:rFonts w:ascii="Arial" w:eastAsia="Calibri" w:hAnsi="Arial" w:cs="Arial"/>
          <w:sz w:val="22"/>
          <w:szCs w:val="22"/>
          <w:lang w:val="en-US" w:eastAsia="en-US"/>
        </w:rPr>
        <w:t>n</w:t>
      </w:r>
      <w:r>
        <w:rPr>
          <w:rFonts w:ascii="Arial" w:eastAsia="Calibri" w:hAnsi="Arial" w:cs="Arial"/>
          <w:sz w:val="22"/>
          <w:szCs w:val="22"/>
          <w:lang w:val="en-US" w:eastAsia="en-US"/>
        </w:rPr>
        <w:t xml:space="preserve"> a </w:t>
      </w:r>
      <w:r w:rsidR="00F26C7D">
        <w:rPr>
          <w:rFonts w:ascii="Arial" w:eastAsia="Calibri" w:hAnsi="Arial" w:cs="Arial"/>
          <w:sz w:val="22"/>
          <w:szCs w:val="22"/>
          <w:lang w:val="en-US" w:eastAsia="en-US"/>
        </w:rPr>
        <w:t>fully</w:t>
      </w:r>
      <w:r>
        <w:rPr>
          <w:rFonts w:ascii="Arial" w:eastAsia="Calibri" w:hAnsi="Arial" w:cs="Arial"/>
          <w:sz w:val="22"/>
          <w:szCs w:val="22"/>
          <w:lang w:val="en-US" w:eastAsia="en-US"/>
        </w:rPr>
        <w:t xml:space="preserve"> electric injection molding machine </w:t>
      </w:r>
      <w:r w:rsidR="00A30684">
        <w:rPr>
          <w:rFonts w:ascii="Arial" w:eastAsia="Calibri" w:hAnsi="Arial" w:cs="Arial"/>
          <w:sz w:val="22"/>
          <w:szCs w:val="22"/>
          <w:lang w:val="en-US" w:eastAsia="en-US"/>
        </w:rPr>
        <w:t>model</w:t>
      </w:r>
      <w:r>
        <w:rPr>
          <w:rFonts w:ascii="Arial" w:eastAsia="Calibri" w:hAnsi="Arial" w:cs="Arial"/>
          <w:sz w:val="22"/>
          <w:szCs w:val="22"/>
          <w:lang w:val="en-US" w:eastAsia="en-US"/>
        </w:rPr>
        <w:t xml:space="preserve"> e-mac 100, from the company Engel, the bottle carrier mesh </w:t>
      </w:r>
      <w:r w:rsidR="00F26C7D">
        <w:rPr>
          <w:rFonts w:ascii="Arial" w:eastAsia="Calibri" w:hAnsi="Arial" w:cs="Arial"/>
          <w:sz w:val="22"/>
          <w:szCs w:val="22"/>
          <w:lang w:val="en-US" w:eastAsia="en-US"/>
        </w:rPr>
        <w:t>will be produced</w:t>
      </w:r>
      <w:r w:rsidR="00F26C7D">
        <w:rPr>
          <w:rFonts w:ascii="Arial" w:eastAsia="Calibri" w:hAnsi="Arial" w:cs="Arial"/>
          <w:sz w:val="22"/>
          <w:szCs w:val="22"/>
          <w:lang w:val="en-US" w:eastAsia="en-US"/>
        </w:rPr>
        <w:t xml:space="preserve"> </w:t>
      </w:r>
      <w:r>
        <w:rPr>
          <w:rFonts w:ascii="Arial" w:eastAsia="Calibri" w:hAnsi="Arial" w:cs="Arial"/>
          <w:sz w:val="22"/>
          <w:szCs w:val="22"/>
          <w:lang w:val="en-US" w:eastAsia="en-US"/>
        </w:rPr>
        <w:t xml:space="preserve">at the SIGMA booth, using </w:t>
      </w:r>
      <w:proofErr w:type="spellStart"/>
      <w:r>
        <w:rPr>
          <w:rFonts w:ascii="Arial" w:eastAsia="Calibri" w:hAnsi="Arial" w:cs="Arial"/>
          <w:sz w:val="22"/>
          <w:szCs w:val="22"/>
          <w:lang w:val="en-US" w:eastAsia="en-US"/>
        </w:rPr>
        <w:t>Silopren</w:t>
      </w:r>
      <w:proofErr w:type="spellEnd"/>
      <w:r>
        <w:rPr>
          <w:rFonts w:ascii="Arial" w:eastAsia="Calibri" w:hAnsi="Arial" w:cs="Arial"/>
          <w:sz w:val="22"/>
          <w:szCs w:val="22"/>
          <w:lang w:val="en-US" w:eastAsia="en-US"/>
        </w:rPr>
        <w:t xml:space="preserve"> LSR 2670 from Momentive Performance Materials. </w:t>
      </w:r>
      <w:r w:rsidR="00F26C7D">
        <w:rPr>
          <w:rFonts w:ascii="Arial" w:eastAsia="Calibri" w:hAnsi="Arial" w:cs="Arial"/>
          <w:sz w:val="22"/>
          <w:szCs w:val="22"/>
          <w:lang w:val="en-US" w:eastAsia="en-US"/>
        </w:rPr>
        <w:t>Thus, vi</w:t>
      </w:r>
      <w:r>
        <w:rPr>
          <w:rFonts w:ascii="Arial" w:eastAsia="Calibri" w:hAnsi="Arial" w:cs="Arial"/>
          <w:sz w:val="22"/>
          <w:szCs w:val="22"/>
          <w:lang w:val="en-US" w:eastAsia="en-US"/>
        </w:rPr>
        <w:t>sitors have the possibility to follow the real and virtual production of a part</w:t>
      </w:r>
      <w:r w:rsidR="00F26C7D" w:rsidRPr="00F26C7D">
        <w:rPr>
          <w:rFonts w:ascii="Arial" w:eastAsia="Calibri" w:hAnsi="Arial" w:cs="Arial"/>
          <w:sz w:val="22"/>
          <w:szCs w:val="22"/>
          <w:lang w:val="en-US" w:eastAsia="en-US"/>
        </w:rPr>
        <w:t xml:space="preserve"> </w:t>
      </w:r>
      <w:r w:rsidR="00F26C7D">
        <w:rPr>
          <w:rFonts w:ascii="Arial" w:eastAsia="Calibri" w:hAnsi="Arial" w:cs="Arial"/>
          <w:sz w:val="22"/>
          <w:szCs w:val="22"/>
          <w:lang w:val="en-US" w:eastAsia="en-US"/>
        </w:rPr>
        <w:t>at the same time</w:t>
      </w:r>
      <w:r>
        <w:rPr>
          <w:rFonts w:ascii="Arial" w:eastAsia="Calibri" w:hAnsi="Arial" w:cs="Arial"/>
          <w:sz w:val="22"/>
          <w:szCs w:val="22"/>
          <w:lang w:val="en-US" w:eastAsia="en-US"/>
        </w:rPr>
        <w:t xml:space="preserve">. </w:t>
      </w:r>
    </w:p>
    <w:p w:rsidR="003D3907" w:rsidRDefault="003D3907" w:rsidP="00364A7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While </w:t>
      </w:r>
      <w:r w:rsidR="00897A38">
        <w:rPr>
          <w:rFonts w:ascii="Arial" w:eastAsia="Calibri" w:hAnsi="Arial" w:cs="Arial"/>
          <w:sz w:val="22"/>
          <w:szCs w:val="22"/>
          <w:lang w:val="en-US" w:eastAsia="en-US"/>
        </w:rPr>
        <w:t>for</w:t>
      </w:r>
      <w:r>
        <w:rPr>
          <w:rFonts w:ascii="Arial" w:eastAsia="Calibri" w:hAnsi="Arial" w:cs="Arial"/>
          <w:sz w:val="22"/>
          <w:szCs w:val="22"/>
          <w:lang w:val="en-US" w:eastAsia="en-US"/>
        </w:rPr>
        <w:t xml:space="preserve"> the p</w:t>
      </w:r>
      <w:r w:rsidR="00897A38">
        <w:rPr>
          <w:rFonts w:ascii="Arial" w:eastAsia="Calibri" w:hAnsi="Arial" w:cs="Arial"/>
          <w:sz w:val="22"/>
          <w:szCs w:val="22"/>
          <w:lang w:val="en-US" w:eastAsia="en-US"/>
        </w:rPr>
        <w:t>art</w:t>
      </w:r>
      <w:r>
        <w:rPr>
          <w:rFonts w:ascii="Arial" w:eastAsia="Calibri" w:hAnsi="Arial" w:cs="Arial"/>
          <w:sz w:val="22"/>
          <w:szCs w:val="22"/>
          <w:lang w:val="en-US" w:eastAsia="en-US"/>
        </w:rPr>
        <w:t xml:space="preserve"> “Ursula” the main </w:t>
      </w:r>
      <w:r w:rsidR="00897A38">
        <w:rPr>
          <w:rFonts w:ascii="Arial" w:eastAsia="Calibri" w:hAnsi="Arial" w:cs="Arial"/>
          <w:sz w:val="22"/>
          <w:szCs w:val="22"/>
          <w:lang w:val="en-US" w:eastAsia="en-US"/>
        </w:rPr>
        <w:t>issue</w:t>
      </w:r>
      <w:r>
        <w:rPr>
          <w:rFonts w:ascii="Arial" w:eastAsia="Calibri" w:hAnsi="Arial" w:cs="Arial"/>
          <w:sz w:val="22"/>
          <w:szCs w:val="22"/>
          <w:lang w:val="en-US" w:eastAsia="en-US"/>
        </w:rPr>
        <w:t xml:space="preserve"> is the selection of the ideal material, further thermoplastic, rubber and liquid silicone</w:t>
      </w:r>
      <w:r w:rsidR="00A30684">
        <w:rPr>
          <w:rFonts w:ascii="Arial" w:eastAsia="Calibri" w:hAnsi="Arial" w:cs="Arial"/>
          <w:sz w:val="22"/>
          <w:szCs w:val="22"/>
          <w:lang w:val="en-US" w:eastAsia="en-US"/>
        </w:rPr>
        <w:t xml:space="preserve"> applications</w:t>
      </w:r>
      <w:r>
        <w:rPr>
          <w:rFonts w:ascii="Arial" w:eastAsia="Calibri" w:hAnsi="Arial" w:cs="Arial"/>
          <w:sz w:val="22"/>
          <w:szCs w:val="22"/>
          <w:lang w:val="en-US" w:eastAsia="en-US"/>
        </w:rPr>
        <w:t xml:space="preserve"> will demonstrate how the SIGMASOFT</w:t>
      </w:r>
      <w:r w:rsidRPr="00A30684">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w:t>
      </w:r>
      <w:r w:rsidR="00897A38">
        <w:rPr>
          <w:rFonts w:ascii="Arial" w:eastAsia="Calibri" w:hAnsi="Arial" w:cs="Arial"/>
          <w:sz w:val="22"/>
          <w:szCs w:val="22"/>
          <w:lang w:val="en-US" w:eastAsia="en-US"/>
        </w:rPr>
        <w:t>t</w:t>
      </w:r>
      <w:r>
        <w:rPr>
          <w:rFonts w:ascii="Arial" w:eastAsia="Calibri" w:hAnsi="Arial" w:cs="Arial"/>
          <w:sz w:val="22"/>
          <w:szCs w:val="22"/>
          <w:lang w:val="en-US" w:eastAsia="en-US"/>
        </w:rPr>
        <w:t xml:space="preserve">echnology supports </w:t>
      </w:r>
      <w:r w:rsidR="00897A38">
        <w:rPr>
          <w:rFonts w:ascii="Arial" w:eastAsia="Calibri" w:hAnsi="Arial" w:cs="Arial"/>
          <w:sz w:val="22"/>
          <w:szCs w:val="22"/>
          <w:lang w:val="en-US" w:eastAsia="en-US"/>
        </w:rPr>
        <w:t>networking</w:t>
      </w:r>
      <w:r>
        <w:rPr>
          <w:rFonts w:ascii="Arial" w:eastAsia="Calibri" w:hAnsi="Arial" w:cs="Arial"/>
          <w:sz w:val="22"/>
          <w:szCs w:val="22"/>
          <w:lang w:val="en-US" w:eastAsia="en-US"/>
        </w:rPr>
        <w:t xml:space="preserve"> and information exchange through the complete development chain. </w:t>
      </w:r>
      <w:r w:rsidR="00897A38">
        <w:rPr>
          <w:rFonts w:ascii="Arial" w:eastAsia="Calibri" w:hAnsi="Arial" w:cs="Arial"/>
          <w:sz w:val="22"/>
          <w:szCs w:val="22"/>
          <w:lang w:val="en-US" w:eastAsia="en-US"/>
        </w:rPr>
        <w:t>In doing so t</w:t>
      </w:r>
      <w:r>
        <w:rPr>
          <w:rFonts w:ascii="Arial" w:eastAsia="Calibri" w:hAnsi="Arial" w:cs="Arial"/>
          <w:sz w:val="22"/>
          <w:szCs w:val="22"/>
          <w:lang w:val="en-US" w:eastAsia="en-US"/>
        </w:rPr>
        <w:t xml:space="preserve">he part and mold design, as well as the production process are the main focus. </w:t>
      </w:r>
      <w:r w:rsidR="00A30684">
        <w:rPr>
          <w:rFonts w:ascii="Arial" w:eastAsia="Calibri" w:hAnsi="Arial" w:cs="Arial"/>
          <w:sz w:val="22"/>
          <w:szCs w:val="22"/>
          <w:lang w:val="en-US" w:eastAsia="en-US"/>
        </w:rPr>
        <w:t xml:space="preserve">From the first design draft up to trouble shooting of the production process, users can benefit </w:t>
      </w:r>
      <w:r w:rsidR="00897A38">
        <w:rPr>
          <w:rFonts w:ascii="Arial" w:eastAsia="Calibri" w:hAnsi="Arial" w:cs="Arial"/>
          <w:sz w:val="22"/>
          <w:szCs w:val="22"/>
          <w:lang w:val="en-US" w:eastAsia="en-US"/>
        </w:rPr>
        <w:t xml:space="preserve">by </w:t>
      </w:r>
      <w:r w:rsidR="00A30684">
        <w:rPr>
          <w:rFonts w:ascii="Arial" w:eastAsia="Calibri" w:hAnsi="Arial" w:cs="Arial"/>
          <w:sz w:val="22"/>
          <w:szCs w:val="22"/>
          <w:lang w:val="en-US" w:eastAsia="en-US"/>
        </w:rPr>
        <w:t xml:space="preserve">identifying possible challenges </w:t>
      </w:r>
      <w:r w:rsidR="00897A38">
        <w:rPr>
          <w:rFonts w:ascii="Arial" w:eastAsia="Calibri" w:hAnsi="Arial" w:cs="Arial"/>
          <w:sz w:val="22"/>
          <w:szCs w:val="22"/>
          <w:lang w:val="en-US" w:eastAsia="en-US"/>
        </w:rPr>
        <w:t>in sufficient time</w:t>
      </w:r>
      <w:r w:rsidR="00A30684">
        <w:rPr>
          <w:rFonts w:ascii="Arial" w:eastAsia="Calibri" w:hAnsi="Arial" w:cs="Arial"/>
          <w:sz w:val="22"/>
          <w:szCs w:val="22"/>
          <w:lang w:val="en-US" w:eastAsia="en-US"/>
        </w:rPr>
        <w:t>, and</w:t>
      </w:r>
      <w:r w:rsidR="00897A38">
        <w:rPr>
          <w:rFonts w:ascii="Arial" w:eastAsia="Calibri" w:hAnsi="Arial" w:cs="Arial"/>
          <w:sz w:val="22"/>
          <w:szCs w:val="22"/>
          <w:lang w:val="en-US" w:eastAsia="en-US"/>
        </w:rPr>
        <w:t xml:space="preserve"> by</w:t>
      </w:r>
      <w:r w:rsidR="00A30684">
        <w:rPr>
          <w:rFonts w:ascii="Arial" w:eastAsia="Calibri" w:hAnsi="Arial" w:cs="Arial"/>
          <w:sz w:val="22"/>
          <w:szCs w:val="22"/>
          <w:lang w:val="en-US" w:eastAsia="en-US"/>
        </w:rPr>
        <w:t xml:space="preserve"> testing solutions </w:t>
      </w:r>
      <w:r w:rsidR="00897A38">
        <w:rPr>
          <w:rFonts w:ascii="Arial" w:eastAsia="Calibri" w:hAnsi="Arial" w:cs="Arial"/>
          <w:sz w:val="22"/>
          <w:szCs w:val="22"/>
          <w:lang w:val="en-US" w:eastAsia="en-US"/>
        </w:rPr>
        <w:t>on the computer</w:t>
      </w:r>
      <w:r w:rsidR="00897A38">
        <w:rPr>
          <w:rFonts w:ascii="Arial" w:eastAsia="Calibri" w:hAnsi="Arial" w:cs="Arial"/>
          <w:sz w:val="22"/>
          <w:szCs w:val="22"/>
          <w:lang w:val="en-US" w:eastAsia="en-US"/>
        </w:rPr>
        <w:t xml:space="preserve"> </w:t>
      </w:r>
      <w:r w:rsidR="00A30684">
        <w:rPr>
          <w:rFonts w:ascii="Arial" w:eastAsia="Calibri" w:hAnsi="Arial" w:cs="Arial"/>
          <w:sz w:val="22"/>
          <w:szCs w:val="22"/>
          <w:lang w:val="en-US" w:eastAsia="en-US"/>
        </w:rPr>
        <w:t xml:space="preserve">without risk and without </w:t>
      </w:r>
      <w:r w:rsidR="00897A38">
        <w:rPr>
          <w:rFonts w:ascii="Arial" w:eastAsia="Calibri" w:hAnsi="Arial" w:cs="Arial"/>
          <w:sz w:val="22"/>
          <w:szCs w:val="22"/>
          <w:lang w:val="en-US" w:eastAsia="en-US"/>
        </w:rPr>
        <w:t>wasting resources</w:t>
      </w:r>
      <w:r w:rsidR="00A30684">
        <w:rPr>
          <w:rFonts w:ascii="Arial" w:eastAsia="Calibri" w:hAnsi="Arial" w:cs="Arial"/>
          <w:sz w:val="22"/>
          <w:szCs w:val="22"/>
          <w:lang w:val="en-US" w:eastAsia="en-US"/>
        </w:rPr>
        <w:t xml:space="preserve">. </w:t>
      </w:r>
      <w:bookmarkStart w:id="0" w:name="_GoBack"/>
      <w:bookmarkEnd w:id="0"/>
    </w:p>
    <w:p w:rsidR="003D3907" w:rsidRDefault="003D3907" w:rsidP="00364A72">
      <w:pPr>
        <w:spacing w:after="200" w:line="400" w:lineRule="atLeast"/>
        <w:rPr>
          <w:rFonts w:ascii="Arial" w:eastAsia="Calibri" w:hAnsi="Arial" w:cs="Arial"/>
          <w:sz w:val="22"/>
          <w:szCs w:val="22"/>
          <w:lang w:val="en-US" w:eastAsia="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w:t>
      </w:r>
      <w:r w:rsidRPr="00AC7908">
        <w:rPr>
          <w:rFonts w:ascii="Arial" w:hAnsi="Arial" w:cs="Arial"/>
          <w:sz w:val="16"/>
          <w:szCs w:val="16"/>
          <w:lang w:val="en-US"/>
        </w:rPr>
        <w:lastRenderedPageBreak/>
        <w:t>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2"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37A" w:rsidRDefault="0000037A" w:rsidP="000F38D4">
      <w:r>
        <w:separator/>
      </w:r>
    </w:p>
  </w:endnote>
  <w:endnote w:type="continuationSeparator" w:id="0">
    <w:p w:rsidR="0000037A" w:rsidRDefault="0000037A"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897A38">
      <w:rPr>
        <w:rFonts w:ascii="Arial" w:hAnsi="Arial" w:cs="Arial"/>
        <w:noProof/>
        <w:sz w:val="20"/>
        <w:lang w:val="en-US"/>
      </w:rPr>
      <w:t>1</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8F4545">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37A" w:rsidRDefault="0000037A" w:rsidP="000F38D4">
      <w:r>
        <w:separator/>
      </w:r>
    </w:p>
  </w:footnote>
  <w:footnote w:type="continuationSeparator" w:id="0">
    <w:p w:rsidR="0000037A" w:rsidRDefault="0000037A"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CA00C5">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200275" cy="438150"/>
          <wp:effectExtent l="0" t="0" r="9525" b="0"/>
          <wp:docPr id="3" name="Imagen 3" descr="Sigmasoft_VirtualMoldin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37A"/>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47D9B"/>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2729"/>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0C43"/>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844E4"/>
    <w:rsid w:val="0039412C"/>
    <w:rsid w:val="003942E0"/>
    <w:rsid w:val="00395D06"/>
    <w:rsid w:val="003A6C8E"/>
    <w:rsid w:val="003A7733"/>
    <w:rsid w:val="003B4794"/>
    <w:rsid w:val="003B6D63"/>
    <w:rsid w:val="003C1DEE"/>
    <w:rsid w:val="003C3581"/>
    <w:rsid w:val="003D25D2"/>
    <w:rsid w:val="003D3907"/>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6AC6"/>
    <w:rsid w:val="00667D66"/>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97A38"/>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4545"/>
    <w:rsid w:val="008F66C2"/>
    <w:rsid w:val="008F783F"/>
    <w:rsid w:val="00904A28"/>
    <w:rsid w:val="009135F8"/>
    <w:rsid w:val="009159B1"/>
    <w:rsid w:val="009161F7"/>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0684"/>
    <w:rsid w:val="00A31B7E"/>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96E65"/>
    <w:rsid w:val="00CA00C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300F"/>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7D"/>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076D"/>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igmasoft.de/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82183-0AAA-491C-B249-68D856445D86}">
  <ds:schemaRefs>
    <ds:schemaRef ds:uri="http://schemas.openxmlformats.org/officeDocument/2006/bibliography"/>
  </ds:schemaRefs>
</ds:datastoreItem>
</file>

<file path=customXml/itemProps2.xml><?xml version="1.0" encoding="utf-8"?>
<ds:datastoreItem xmlns:ds="http://schemas.openxmlformats.org/officeDocument/2006/customXml" ds:itemID="{81F54C24-52B5-41FA-8A9E-85E8C7572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3922</Characters>
  <Application>Microsoft Office Word</Application>
  <DocSecurity>0</DocSecurity>
  <Lines>32</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4535</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2</cp:revision>
  <cp:lastPrinted>2016-06-15T13:34:00Z</cp:lastPrinted>
  <dcterms:created xsi:type="dcterms:W3CDTF">2016-06-15T15:23:00Z</dcterms:created>
  <dcterms:modified xsi:type="dcterms:W3CDTF">2016-06-15T15:23:00Z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