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0710DF" w:rsidRDefault="000710DF" w:rsidP="00E50075">
      <w:pPr>
        <w:jc w:val="left"/>
        <w:rPr>
          <w:rFonts w:ascii="Arial" w:hAnsi="Arial" w:cs="Arial"/>
          <w:b/>
          <w:szCs w:val="24"/>
          <w:lang w:val="de-DE"/>
        </w:rPr>
      </w:pPr>
    </w:p>
    <w:p w:rsidR="000710DF" w:rsidRDefault="000710DF" w:rsidP="00E50075">
      <w:pPr>
        <w:jc w:val="left"/>
        <w:rPr>
          <w:rFonts w:ascii="Arial" w:hAnsi="Arial" w:cs="Arial"/>
          <w:b/>
          <w:szCs w:val="24"/>
          <w:lang w:val="de-DE"/>
        </w:rPr>
      </w:pPr>
    </w:p>
    <w:p w:rsidR="00B377F8" w:rsidRPr="00046FCD" w:rsidRDefault="00B377F8" w:rsidP="00E50075">
      <w:pPr>
        <w:jc w:val="left"/>
        <w:rPr>
          <w:rFonts w:ascii="Arial" w:hAnsi="Arial" w:cs="Arial"/>
          <w:b/>
          <w:szCs w:val="24"/>
          <w:lang w:val="pt-PT"/>
        </w:rPr>
      </w:pP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046FCD" w:rsidRDefault="00F318F3" w:rsidP="00990720">
      <w:pPr>
        <w:framePr w:w="2835" w:hSpace="181" w:wrap="around" w:vAnchor="page" w:hAnchor="page" w:x="7717" w:y="2209" w:anchorLock="1"/>
        <w:shd w:val="solid" w:color="FFFFFF" w:fill="FFFFFF"/>
        <w:rPr>
          <w:rFonts w:ascii="Arial" w:hAnsi="Arial" w:cs="Arial"/>
          <w:sz w:val="20"/>
          <w:lang w:val="pt-PT"/>
        </w:rPr>
      </w:pPr>
      <w:r>
        <w:fldChar w:fldCharType="begin"/>
      </w:r>
      <w:r w:rsidRPr="00F318F3">
        <w:rPr>
          <w:lang w:val="pt-PT"/>
        </w:rPr>
        <w:instrText xml:space="preserve"> HYPERLINK "mailto:press@sigmasoft.de" </w:instrText>
      </w:r>
      <w:r>
        <w:fldChar w:fldCharType="separate"/>
      </w:r>
      <w:r w:rsidR="000317B8" w:rsidRPr="00046FCD">
        <w:rPr>
          <w:rStyle w:val="Hyperlink"/>
          <w:rFonts w:ascii="Arial" w:hAnsi="Arial" w:cs="Arial"/>
          <w:sz w:val="20"/>
          <w:lang w:val="pt-PT"/>
        </w:rPr>
        <w:t>press@sigmasoft.de</w:t>
      </w:r>
      <w:r>
        <w:rPr>
          <w:rStyle w:val="Hyperlink"/>
          <w:rFonts w:ascii="Arial" w:hAnsi="Arial" w:cs="Arial"/>
          <w:sz w:val="20"/>
          <w:lang w:val="pt-PT"/>
        </w:rPr>
        <w:fldChar w:fldCharType="end"/>
      </w:r>
      <w:r w:rsidR="00884ED4" w:rsidRPr="00046FCD">
        <w:rPr>
          <w:rFonts w:ascii="Arial" w:hAnsi="Arial" w:cs="Arial"/>
          <w:sz w:val="20"/>
          <w:lang w:val="pt-PT"/>
        </w:rPr>
        <w:t xml:space="preserve"> </w:t>
      </w:r>
    </w:p>
    <w:p w:rsidR="00A45EBF" w:rsidRPr="00C531CC" w:rsidRDefault="00586D02" w:rsidP="00990720">
      <w:pPr>
        <w:framePr w:w="2835" w:hSpace="181" w:wrap="around" w:vAnchor="page" w:hAnchor="page" w:x="7717" w:y="2209" w:anchorLock="1"/>
        <w:shd w:val="solid" w:color="FFFFFF" w:fill="FFFFFF"/>
        <w:rPr>
          <w:rFonts w:ascii="Arial" w:hAnsi="Arial" w:cs="Arial"/>
          <w:sz w:val="20"/>
          <w:lang w:val="en-US"/>
        </w:rPr>
      </w:pPr>
      <w:r w:rsidRPr="00C531CC">
        <w:rPr>
          <w:rFonts w:ascii="Arial" w:hAnsi="Arial" w:cs="Arial"/>
          <w:sz w:val="20"/>
          <w:lang w:val="en-US"/>
        </w:rPr>
        <w:t>+49-241-89495-</w:t>
      </w:r>
      <w:r w:rsidR="00BE3EBE" w:rsidRPr="00C531CC">
        <w:rPr>
          <w:rFonts w:ascii="Arial" w:hAnsi="Arial" w:cs="Arial"/>
          <w:sz w:val="20"/>
          <w:lang w:val="en-US"/>
        </w:rPr>
        <w:t>1008</w:t>
      </w:r>
    </w:p>
    <w:p w:rsidR="00766340" w:rsidRPr="00282E12"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046FCD">
        <w:rPr>
          <w:rFonts w:ascii="Arial" w:hAnsi="Arial" w:cs="Arial"/>
          <w:sz w:val="20"/>
          <w:lang w:val="en-US"/>
        </w:rPr>
        <w:t>Kackertstr</w:t>
      </w:r>
      <w:proofErr w:type="spellEnd"/>
      <w:r w:rsidRPr="00046FCD">
        <w:rPr>
          <w:rFonts w:ascii="Arial" w:hAnsi="Arial" w:cs="Arial"/>
          <w:sz w:val="20"/>
          <w:lang w:val="en-US"/>
        </w:rPr>
        <w:t xml:space="preserve">. </w:t>
      </w:r>
      <w:r w:rsidRPr="00282E12">
        <w:rPr>
          <w:rFonts w:ascii="Arial" w:hAnsi="Arial" w:cs="Arial"/>
          <w:sz w:val="20"/>
          <w:lang w:val="en-US"/>
        </w:rPr>
        <w:t>1</w:t>
      </w:r>
      <w:r w:rsidR="00DE2CDE" w:rsidRPr="00282E12">
        <w:rPr>
          <w:rFonts w:ascii="Arial" w:hAnsi="Arial" w:cs="Arial"/>
          <w:sz w:val="20"/>
          <w:lang w:val="en-US"/>
        </w:rPr>
        <w:t>6-18</w:t>
      </w:r>
    </w:p>
    <w:p w:rsidR="00766340" w:rsidRPr="00B777B3" w:rsidRDefault="00766340" w:rsidP="00990720">
      <w:pPr>
        <w:framePr w:w="2835" w:hSpace="181" w:wrap="around" w:vAnchor="page" w:hAnchor="page" w:x="7717" w:y="2209" w:anchorLock="1"/>
        <w:shd w:val="solid" w:color="FFFFFF" w:fill="FFFFFF"/>
        <w:rPr>
          <w:rFonts w:ascii="Arial" w:hAnsi="Arial" w:cs="Arial"/>
          <w:sz w:val="20"/>
          <w:lang w:val="en-US"/>
        </w:rPr>
      </w:pPr>
      <w:r w:rsidRPr="00B777B3">
        <w:rPr>
          <w:rFonts w:ascii="Arial" w:hAnsi="Arial" w:cs="Arial"/>
          <w:sz w:val="20"/>
          <w:lang w:val="en-US"/>
        </w:rPr>
        <w:t xml:space="preserve">D-52072 Aachen </w:t>
      </w:r>
    </w:p>
    <w:p w:rsidR="000A466F" w:rsidRPr="00B777B3"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894E10" w:rsidP="000A466F">
      <w:pPr>
        <w:spacing w:after="200"/>
        <w:jc w:val="left"/>
        <w:rPr>
          <w:rFonts w:ascii="Arial" w:eastAsia="Calibri" w:hAnsi="Arial" w:cs="Arial"/>
          <w:b/>
          <w:bCs/>
          <w:color w:val="5F5F5F"/>
          <w:sz w:val="28"/>
          <w:szCs w:val="28"/>
          <w:lang w:val="en-US"/>
        </w:rPr>
      </w:pPr>
      <w:r>
        <w:rPr>
          <w:rFonts w:ascii="Arial" w:eastAsia="Calibri" w:hAnsi="Arial" w:cs="Arial"/>
          <w:b/>
          <w:bCs/>
          <w:color w:val="5F5F5F"/>
          <w:sz w:val="28"/>
          <w:szCs w:val="28"/>
          <w:lang w:val="en-US"/>
        </w:rPr>
        <w:t>Abstract Technical Article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Default="000317B8" w:rsidP="00034AE0">
      <w:pPr>
        <w:rPr>
          <w:rFonts w:ascii="Arial" w:hAnsi="Arial" w:cs="Arial"/>
          <w:b/>
          <w:szCs w:val="24"/>
          <w:lang w:val="en-US"/>
        </w:rPr>
      </w:pPr>
    </w:p>
    <w:p w:rsidR="000710DF" w:rsidRPr="00312D68" w:rsidRDefault="000710DF"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D5212A" w:rsidRPr="00312D68" w:rsidRDefault="000710DF" w:rsidP="00E72D52">
      <w:pPr>
        <w:jc w:val="center"/>
        <w:rPr>
          <w:rFonts w:ascii="Arial" w:eastAsia="Calibri" w:hAnsi="Arial" w:cs="Arial"/>
          <w:b/>
          <w:sz w:val="28"/>
          <w:szCs w:val="28"/>
          <w:lang w:val="en-US" w:eastAsia="en-US"/>
        </w:rPr>
      </w:pPr>
      <w:r>
        <w:rPr>
          <w:rFonts w:ascii="Arial" w:eastAsia="Calibri" w:hAnsi="Arial" w:cs="Arial"/>
          <w:b/>
          <w:sz w:val="28"/>
          <w:szCs w:val="28"/>
          <w:lang w:val="en-US" w:eastAsia="en-US"/>
        </w:rPr>
        <w:t>Designed to Bring Your Space to Life</w:t>
      </w:r>
    </w:p>
    <w:p w:rsidR="00882226" w:rsidRPr="00312D68" w:rsidRDefault="00882226" w:rsidP="00E72D52">
      <w:pPr>
        <w:jc w:val="center"/>
        <w:rPr>
          <w:rFonts w:ascii="Arial" w:eastAsia="Calibri" w:hAnsi="Arial" w:cs="Arial"/>
          <w:b/>
          <w:szCs w:val="24"/>
          <w:lang w:val="en-US" w:eastAsia="en-US"/>
        </w:rPr>
      </w:pPr>
    </w:p>
    <w:p w:rsidR="00E97CE2" w:rsidRPr="00B23BF8" w:rsidRDefault="000710DF" w:rsidP="00D33828">
      <w:pPr>
        <w:jc w:val="center"/>
        <w:rPr>
          <w:rFonts w:ascii="Arial" w:hAnsi="Arial" w:cs="Arial"/>
          <w:sz w:val="28"/>
          <w:szCs w:val="28"/>
          <w:lang w:val="en-US" w:eastAsia="en-US"/>
        </w:rPr>
      </w:pPr>
      <w:r>
        <w:rPr>
          <w:rFonts w:ascii="Arial" w:eastAsia="Calibri" w:hAnsi="Arial" w:cs="Arial"/>
          <w:b/>
          <w:sz w:val="22"/>
          <w:szCs w:val="22"/>
          <w:lang w:val="en-US" w:eastAsia="en-US"/>
        </w:rPr>
        <w:t>Finding the Most Suitable Method for Creating Products in Time</w:t>
      </w:r>
    </w:p>
    <w:p w:rsidR="00882226" w:rsidRPr="00B23BF8" w:rsidRDefault="00882226" w:rsidP="001D5C75">
      <w:pPr>
        <w:spacing w:line="360" w:lineRule="auto"/>
        <w:jc w:val="center"/>
        <w:rPr>
          <w:rFonts w:ascii="Arial" w:eastAsia="Calibri" w:hAnsi="Arial" w:cs="Arial"/>
          <w:i/>
          <w:sz w:val="22"/>
          <w:szCs w:val="22"/>
          <w:lang w:val="en-US" w:eastAsia="en-US"/>
        </w:rPr>
      </w:pPr>
    </w:p>
    <w:p w:rsidR="001D5C75" w:rsidRDefault="000710DF" w:rsidP="000710DF">
      <w:pPr>
        <w:spacing w:line="360" w:lineRule="auto"/>
        <w:jc w:val="left"/>
        <w:rPr>
          <w:rFonts w:ascii="Arial" w:eastAsia="Calibri" w:hAnsi="Arial" w:cs="Arial"/>
          <w:i/>
          <w:sz w:val="22"/>
          <w:szCs w:val="22"/>
          <w:lang w:val="en-US" w:eastAsia="en-US"/>
        </w:rPr>
      </w:pPr>
      <w:r>
        <w:rPr>
          <w:rFonts w:ascii="Arial" w:eastAsia="Calibri" w:hAnsi="Arial" w:cs="Arial"/>
          <w:i/>
          <w:noProof/>
          <w:sz w:val="22"/>
          <w:szCs w:val="22"/>
          <w:lang w:val="en-US" w:eastAsia="en-US"/>
        </w:rPr>
        <w:drawing>
          <wp:anchor distT="0" distB="0" distL="114300" distR="114300" simplePos="0" relativeHeight="251658240" behindDoc="0" locked="0" layoutInCell="1" allowOverlap="1" wp14:anchorId="115217E2">
            <wp:simplePos x="0" y="0"/>
            <wp:positionH relativeFrom="margin">
              <wp:posOffset>2865755</wp:posOffset>
            </wp:positionH>
            <wp:positionV relativeFrom="paragraph">
              <wp:posOffset>9525</wp:posOffset>
            </wp:positionV>
            <wp:extent cx="2896870" cy="17240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6870" cy="1724025"/>
                    </a:xfrm>
                    <a:prstGeom prst="rect">
                      <a:avLst/>
                    </a:prstGeom>
                    <a:noFill/>
                  </pic:spPr>
                </pic:pic>
              </a:graphicData>
            </a:graphic>
            <wp14:sizeRelH relativeFrom="page">
              <wp14:pctWidth>0</wp14:pctWidth>
            </wp14:sizeRelH>
            <wp14:sizeRelV relativeFrom="page">
              <wp14:pctHeight>0</wp14:pctHeight>
            </wp14:sizeRelV>
          </wp:anchor>
        </w:drawing>
      </w:r>
      <w:r w:rsidR="005E00A7">
        <w:rPr>
          <w:rFonts w:ascii="Arial" w:eastAsia="Calibri" w:hAnsi="Arial" w:cs="Arial"/>
          <w:i/>
          <w:sz w:val="22"/>
          <w:szCs w:val="22"/>
          <w:lang w:val="en-US" w:eastAsia="en-US"/>
        </w:rPr>
        <w:t>In 2018 t</w:t>
      </w:r>
      <w:r w:rsidR="00342E38">
        <w:rPr>
          <w:rFonts w:ascii="Arial" w:eastAsia="Calibri" w:hAnsi="Arial" w:cs="Arial"/>
          <w:i/>
          <w:sz w:val="22"/>
          <w:szCs w:val="22"/>
          <w:lang w:val="en-US" w:eastAsia="en-US"/>
        </w:rPr>
        <w:t>he startup company “TAILOREDTILE”</w:t>
      </w:r>
      <w:r w:rsidR="00823C7B" w:rsidRPr="00B23BF8">
        <w:rPr>
          <w:rFonts w:ascii="Arial" w:eastAsia="Calibri" w:hAnsi="Arial" w:cs="Arial"/>
          <w:i/>
          <w:sz w:val="22"/>
          <w:szCs w:val="22"/>
          <w:lang w:val="en-US" w:eastAsia="en-US"/>
        </w:rPr>
        <w:t xml:space="preserve"> </w:t>
      </w:r>
      <w:r w:rsidR="005E00A7">
        <w:rPr>
          <w:rFonts w:ascii="Arial" w:eastAsia="Calibri" w:hAnsi="Arial" w:cs="Arial"/>
          <w:i/>
          <w:sz w:val="22"/>
          <w:szCs w:val="22"/>
          <w:lang w:val="en-US" w:eastAsia="en-US"/>
        </w:rPr>
        <w:t xml:space="preserve">designed a plastic part that allowed people to decorate their walls. The part itself has a simple geometric shape that can be customized by the customer. However, there are always small details every engineer needs to consider when designing a new part, especially when choosing injection molding for production. </w:t>
      </w:r>
    </w:p>
    <w:p w:rsidR="000710DF" w:rsidRDefault="000710DF" w:rsidP="000710DF">
      <w:pPr>
        <w:spacing w:line="360" w:lineRule="auto"/>
        <w:jc w:val="left"/>
        <w:rPr>
          <w:rFonts w:ascii="Arial" w:eastAsia="Calibri" w:hAnsi="Arial" w:cs="Arial"/>
          <w:i/>
          <w:sz w:val="22"/>
          <w:szCs w:val="22"/>
          <w:lang w:val="en-US" w:eastAsia="en-US"/>
        </w:rPr>
      </w:pPr>
    </w:p>
    <w:p w:rsidR="005E00A7" w:rsidRDefault="005E00A7" w:rsidP="000710DF">
      <w:pPr>
        <w:spacing w:line="360"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In the beginning of each project questions such as the following will arise: What are in fact the specific technical challenges of this part? What will be the right monetary value for a product like this? How can quality issues and time delays be avoided upfront by the tool designer? What is the ideal injection molding process to produce this part in a demanding market?</w:t>
      </w:r>
      <w:r w:rsidR="00DD62A5">
        <w:rPr>
          <w:rFonts w:ascii="Arial" w:eastAsia="Calibri" w:hAnsi="Arial" w:cs="Arial"/>
          <w:i/>
          <w:sz w:val="22"/>
          <w:szCs w:val="22"/>
          <w:lang w:val="en-US" w:eastAsia="en-US"/>
        </w:rPr>
        <w:t xml:space="preserve"> All of these and more questions can be answered upfront by utilizing modern simulation approaches such as SIGMASOFT</w:t>
      </w:r>
      <w:r w:rsidR="00DD62A5" w:rsidRPr="00F318F3">
        <w:rPr>
          <w:rFonts w:ascii="Arial" w:eastAsia="Calibri" w:hAnsi="Arial" w:cs="Arial"/>
          <w:i/>
          <w:sz w:val="22"/>
          <w:szCs w:val="22"/>
          <w:vertAlign w:val="superscript"/>
          <w:lang w:val="en-US" w:eastAsia="en-US"/>
        </w:rPr>
        <w:t>®</w:t>
      </w:r>
      <w:r w:rsidR="00DD62A5">
        <w:rPr>
          <w:rFonts w:ascii="Arial" w:eastAsia="Calibri" w:hAnsi="Arial" w:cs="Arial"/>
          <w:i/>
          <w:sz w:val="22"/>
          <w:szCs w:val="22"/>
          <w:lang w:val="en-US" w:eastAsia="en-US"/>
        </w:rPr>
        <w:t xml:space="preserve"> Virtual Molding.</w:t>
      </w:r>
    </w:p>
    <w:p w:rsidR="000710DF" w:rsidRDefault="000710DF" w:rsidP="000710DF">
      <w:pPr>
        <w:spacing w:line="360" w:lineRule="auto"/>
        <w:jc w:val="left"/>
        <w:rPr>
          <w:rFonts w:ascii="Arial" w:eastAsia="Calibri" w:hAnsi="Arial" w:cs="Arial"/>
          <w:i/>
          <w:sz w:val="22"/>
          <w:szCs w:val="22"/>
          <w:lang w:val="en-US" w:eastAsia="en-US"/>
        </w:rPr>
      </w:pPr>
    </w:p>
    <w:p w:rsidR="00C95215" w:rsidRPr="00B23BF8" w:rsidRDefault="00C95215" w:rsidP="000710DF">
      <w:pPr>
        <w:spacing w:line="360"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In this specific project the customer struggled a while to obtain parts which meet the market needs. Additionally, the costs and time lines were always critical due to lack of knowledge in the field of injection molding. They finally got in touch with SIGMA and </w:t>
      </w:r>
      <w:r w:rsidR="000710DF">
        <w:rPr>
          <w:rFonts w:ascii="Arial" w:eastAsia="Calibri" w:hAnsi="Arial" w:cs="Arial"/>
          <w:i/>
          <w:sz w:val="22"/>
          <w:szCs w:val="22"/>
          <w:lang w:val="en-US" w:eastAsia="en-US"/>
        </w:rPr>
        <w:t>by u</w:t>
      </w:r>
      <w:bookmarkStart w:id="0" w:name="_GoBack"/>
      <w:bookmarkEnd w:id="0"/>
      <w:r w:rsidR="000710DF">
        <w:rPr>
          <w:rFonts w:ascii="Arial" w:eastAsia="Calibri" w:hAnsi="Arial" w:cs="Arial"/>
          <w:i/>
          <w:sz w:val="22"/>
          <w:szCs w:val="22"/>
          <w:lang w:val="en-US" w:eastAsia="en-US"/>
        </w:rPr>
        <w:t xml:space="preserve">tilizing up-to-date </w:t>
      </w:r>
      <w:r w:rsidR="000710DF">
        <w:rPr>
          <w:rFonts w:ascii="Arial" w:eastAsia="Calibri" w:hAnsi="Arial" w:cs="Arial"/>
          <w:i/>
          <w:sz w:val="22"/>
          <w:szCs w:val="22"/>
          <w:lang w:val="en-US" w:eastAsia="en-US"/>
        </w:rPr>
        <w:lastRenderedPageBreak/>
        <w:t xml:space="preserve">simulation approaches they could make sound decisions for their product, thus being able to enter the demanding international market. </w:t>
      </w:r>
    </w:p>
    <w:p w:rsidR="005113B5" w:rsidRPr="00B23BF8" w:rsidRDefault="005113B5" w:rsidP="0042535D">
      <w:pPr>
        <w:spacing w:line="360" w:lineRule="auto"/>
        <w:jc w:val="center"/>
        <w:rPr>
          <w:rFonts w:ascii="Arial" w:eastAsia="Calibri" w:hAnsi="Arial" w:cs="Arial"/>
          <w:i/>
          <w:sz w:val="22"/>
          <w:szCs w:val="22"/>
          <w:lang w:val="en-US" w:eastAsia="en-US"/>
        </w:rPr>
      </w:pPr>
    </w:p>
    <w:p w:rsidR="00027739" w:rsidRPr="00FD7082" w:rsidRDefault="00027739" w:rsidP="00CD0E87">
      <w:pPr>
        <w:jc w:val="center"/>
        <w:rPr>
          <w:rFonts w:ascii="Arial" w:eastAsia="Calibri" w:hAnsi="Arial" w:cs="Arial"/>
          <w:b/>
          <w:sz w:val="28"/>
          <w:szCs w:val="28"/>
          <w:lang w:val="en-US" w:eastAsia="en-US"/>
        </w:rPr>
      </w:pPr>
    </w:p>
    <w:p w:rsidR="00AB2567" w:rsidRPr="00B777B3" w:rsidRDefault="00AB2567" w:rsidP="00F653CA">
      <w:pPr>
        <w:jc w:val="center"/>
        <w:rPr>
          <w:rFonts w:ascii="Arial" w:eastAsia="Calibri" w:hAnsi="Arial" w:cs="Arial"/>
          <w:b/>
          <w:sz w:val="28"/>
          <w:szCs w:val="28"/>
          <w:lang w:val="en-US" w:eastAsia="en-US"/>
        </w:rPr>
      </w:pPr>
    </w:p>
    <w:p w:rsidR="00823C7B" w:rsidRDefault="00894E10" w:rsidP="00C531CC">
      <w:pPr>
        <w:spacing w:after="200" w:line="400" w:lineRule="atLeast"/>
        <w:rPr>
          <w:rFonts w:ascii="Arial" w:eastAsia="Calibri" w:hAnsi="Arial" w:cs="Arial"/>
          <w:b/>
          <w:sz w:val="22"/>
          <w:szCs w:val="22"/>
          <w:lang w:val="en-US" w:eastAsia="en-US"/>
        </w:rPr>
      </w:pPr>
      <w:r w:rsidRPr="00894E10">
        <w:rPr>
          <w:rFonts w:ascii="Arial" w:eastAsia="Calibri" w:hAnsi="Arial" w:cs="Arial"/>
          <w:b/>
          <w:sz w:val="22"/>
          <w:szCs w:val="22"/>
          <w:lang w:val="en-US" w:eastAsia="en-US"/>
        </w:rPr>
        <w:t>Are you interested in this technical article? Do not hesitate to contact us!</w:t>
      </w:r>
      <w:r>
        <w:rPr>
          <w:rFonts w:ascii="Arial" w:eastAsia="Calibri" w:hAnsi="Arial" w:cs="Arial"/>
          <w:b/>
          <w:sz w:val="22"/>
          <w:szCs w:val="22"/>
          <w:lang w:val="en-US" w:eastAsia="en-US"/>
        </w:rPr>
        <w:t xml:space="preserve"> Also, if you are interested in another topic please get in touch</w:t>
      </w:r>
      <w:r w:rsidR="000710DF">
        <w:rPr>
          <w:rFonts w:ascii="Arial" w:eastAsia="Calibri" w:hAnsi="Arial" w:cs="Arial"/>
          <w:b/>
          <w:sz w:val="22"/>
          <w:szCs w:val="22"/>
          <w:lang w:val="en-US" w:eastAsia="en-US"/>
        </w:rPr>
        <w:t>:</w:t>
      </w:r>
    </w:p>
    <w:p w:rsidR="000710DF" w:rsidRDefault="000710DF" w:rsidP="00C531CC">
      <w:pPr>
        <w:spacing w:after="200" w:line="400" w:lineRule="atLeast"/>
        <w:rPr>
          <w:rFonts w:ascii="Arial" w:eastAsia="Calibri" w:hAnsi="Arial" w:cs="Arial"/>
          <w:b/>
          <w:sz w:val="22"/>
          <w:szCs w:val="22"/>
          <w:lang w:val="en-US" w:eastAsia="en-US"/>
        </w:rPr>
      </w:pPr>
      <w:r>
        <w:rPr>
          <w:rFonts w:ascii="Arial" w:eastAsia="Calibri" w:hAnsi="Arial" w:cs="Arial"/>
          <w:b/>
          <w:sz w:val="22"/>
          <w:szCs w:val="22"/>
          <w:lang w:val="en-US" w:eastAsia="en-US"/>
        </w:rPr>
        <w:t>press@sigmasoft.de</w:t>
      </w:r>
    </w:p>
    <w:p w:rsidR="000710DF" w:rsidRDefault="000710DF" w:rsidP="00C531CC">
      <w:pPr>
        <w:spacing w:after="200" w:line="400" w:lineRule="atLeast"/>
        <w:rPr>
          <w:rFonts w:ascii="Arial" w:eastAsia="Calibri" w:hAnsi="Arial" w:cs="Arial"/>
          <w:b/>
          <w:sz w:val="22"/>
          <w:szCs w:val="22"/>
          <w:lang w:val="en-US" w:eastAsia="en-US"/>
        </w:rPr>
      </w:pPr>
    </w:p>
    <w:p w:rsidR="000710DF" w:rsidRPr="00894E10" w:rsidRDefault="000710DF" w:rsidP="00C531CC">
      <w:pPr>
        <w:spacing w:after="200" w:line="400" w:lineRule="atLeast"/>
        <w:rPr>
          <w:rFonts w:ascii="Arial" w:eastAsia="Calibri" w:hAnsi="Arial" w:cs="Arial"/>
          <w:b/>
          <w:sz w:val="22"/>
          <w:szCs w:val="22"/>
          <w:lang w:val="en-US" w:eastAsia="en-US"/>
        </w:rPr>
      </w:pP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For 2</w:t>
      </w:r>
      <w:r w:rsidR="00B5083D">
        <w:rPr>
          <w:rFonts w:ascii="Arial" w:hAnsi="Arial" w:cs="Arial"/>
          <w:sz w:val="16"/>
          <w:szCs w:val="16"/>
          <w:lang w:val="en-US"/>
        </w:rPr>
        <w:t>3</w:t>
      </w:r>
      <w:r w:rsidRPr="00B23BF8">
        <w:rPr>
          <w:rFonts w:ascii="Arial" w:hAnsi="Arial" w:cs="Arial"/>
          <w:sz w:val="16"/>
          <w:szCs w:val="16"/>
          <w:lang w:val="en-US"/>
        </w:rPr>
        <w:t xml:space="preserve">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B5083D" w:rsidRPr="00B23BF8" w:rsidRDefault="00B5083D" w:rsidP="00B23BF8">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sidR="00B5083D">
        <w:rPr>
          <w:rFonts w:ascii="Arial" w:hAnsi="Arial" w:cs="Arial"/>
          <w:sz w:val="16"/>
          <w:szCs w:val="16"/>
          <w:lang w:val="en-US"/>
        </w:rPr>
        <w:t>all over Europe</w:t>
      </w:r>
      <w:r w:rsidRPr="00B23BF8">
        <w:rPr>
          <w:rFonts w:ascii="Arial" w:hAnsi="Arial" w:cs="Arial"/>
          <w:sz w:val="16"/>
          <w:szCs w:val="16"/>
          <w:lang w:val="en-US"/>
        </w:rPr>
        <w:t>.</w:t>
      </w:r>
    </w:p>
    <w:p w:rsidR="00B5083D" w:rsidRPr="00B23BF8" w:rsidRDefault="00B5083D" w:rsidP="00B23BF8">
      <w:pPr>
        <w:tabs>
          <w:tab w:val="left" w:pos="0"/>
        </w:tabs>
        <w:rPr>
          <w:rFonts w:ascii="Arial" w:hAnsi="Arial" w:cs="Arial"/>
          <w:sz w:val="16"/>
          <w:szCs w:val="16"/>
          <w:lang w:val="en-US"/>
        </w:rPr>
      </w:pPr>
    </w:p>
    <w:p w:rsidR="00B5083D" w:rsidRPr="00B23BF8" w:rsidRDefault="00B5083D" w:rsidP="00B23BF8">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CB2EA1" w:rsidRPr="00312D68" w:rsidRDefault="00B23BF8" w:rsidP="00B23BF8">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rsidR="00CB2EA1" w:rsidRPr="00312D68" w:rsidRDefault="00CB2EA1" w:rsidP="00CB2EA1">
      <w:pPr>
        <w:tabs>
          <w:tab w:val="left" w:pos="0"/>
        </w:tabs>
        <w:rPr>
          <w:rFonts w:ascii="Arial" w:hAnsi="Arial" w:cs="Arial"/>
          <w:sz w:val="16"/>
          <w:szCs w:val="16"/>
          <w:lang w:val="en-US"/>
        </w:rPr>
      </w:pPr>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0"/>
      <w:footerReference w:type="default" r:id="rId11"/>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F2A" w:rsidRDefault="00836F2A" w:rsidP="000F38D4">
      <w:r>
        <w:separator/>
      </w:r>
    </w:p>
  </w:endnote>
  <w:endnote w:type="continuationSeparator" w:id="0">
    <w:p w:rsidR="00836F2A" w:rsidRDefault="00836F2A"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695379" w:rsidRPr="00894E10" w:rsidRDefault="00894E10" w:rsidP="00695379">
    <w:pPr>
      <w:pStyle w:val="Fuzeile"/>
      <w:jc w:val="center"/>
      <w:rPr>
        <w:rFonts w:ascii="Arial" w:hAnsi="Arial" w:cs="Arial"/>
        <w:sz w:val="20"/>
        <w:lang w:val="en-US"/>
      </w:rPr>
    </w:pPr>
    <w:r w:rsidRPr="00894E10">
      <w:rPr>
        <w:rFonts w:ascii="Arial" w:hAnsi="Arial" w:cs="Arial"/>
        <w:sz w:val="20"/>
        <w:lang w:val="en-US"/>
      </w:rPr>
      <w:t xml:space="preserve">ABSTRACT TECHNICAL ARTICLE </w:t>
    </w:r>
    <w:r w:rsidR="00396B32" w:rsidRPr="00894E10">
      <w:rPr>
        <w:rFonts w:ascii="Arial" w:hAnsi="Arial" w:cs="Arial"/>
        <w:sz w:val="20"/>
        <w:lang w:val="en-US"/>
      </w:rPr>
      <w:t xml:space="preserve">- SIGMA Engineering GmbH - </w:t>
    </w:r>
    <w:r w:rsidRPr="00894E10">
      <w:rPr>
        <w:rFonts w:ascii="Arial" w:hAnsi="Arial" w:cs="Arial"/>
        <w:sz w:val="20"/>
        <w:lang w:val="en-US"/>
      </w:rPr>
      <w:t>Pa</w:t>
    </w:r>
    <w:r>
      <w:rPr>
        <w:rFonts w:ascii="Arial" w:hAnsi="Arial" w:cs="Arial"/>
        <w:sz w:val="20"/>
        <w:lang w:val="en-US"/>
      </w:rPr>
      <w:t>ge</w:t>
    </w:r>
    <w:r w:rsidR="00396B32" w:rsidRPr="00894E10">
      <w:rPr>
        <w:rFonts w:ascii="Arial" w:hAnsi="Arial" w:cs="Arial"/>
        <w:sz w:val="20"/>
        <w:lang w:val="en-US"/>
      </w:rPr>
      <w:t xml:space="preserve"> </w:t>
    </w:r>
    <w:r w:rsidR="00396B32" w:rsidRPr="000F38D4">
      <w:rPr>
        <w:rFonts w:ascii="Arial" w:hAnsi="Arial" w:cs="Arial"/>
        <w:sz w:val="20"/>
      </w:rPr>
      <w:fldChar w:fldCharType="begin"/>
    </w:r>
    <w:r w:rsidR="00396B32" w:rsidRPr="00894E10">
      <w:rPr>
        <w:rFonts w:ascii="Arial" w:hAnsi="Arial" w:cs="Arial"/>
        <w:sz w:val="20"/>
        <w:lang w:val="en-US"/>
      </w:rPr>
      <w:instrText>PAGE   \* MERGEFORMAT</w:instrText>
    </w:r>
    <w:r w:rsidR="00396B32" w:rsidRPr="000F38D4">
      <w:rPr>
        <w:rFonts w:ascii="Arial" w:hAnsi="Arial" w:cs="Arial"/>
        <w:sz w:val="20"/>
      </w:rPr>
      <w:fldChar w:fldCharType="separate"/>
    </w:r>
    <w:r w:rsidR="00581D60" w:rsidRPr="00894E10">
      <w:rPr>
        <w:rFonts w:ascii="Arial" w:hAnsi="Arial" w:cs="Arial"/>
        <w:noProof/>
        <w:sz w:val="20"/>
        <w:lang w:val="en-US"/>
      </w:rPr>
      <w:t>3</w:t>
    </w:r>
    <w:r w:rsidR="00396B32" w:rsidRPr="000F38D4">
      <w:rPr>
        <w:rFonts w:ascii="Arial" w:hAnsi="Arial" w:cs="Arial"/>
        <w:sz w:val="20"/>
      </w:rPr>
      <w:fldChar w:fldCharType="end"/>
    </w:r>
    <w:r w:rsidR="00F46275" w:rsidRPr="00894E10">
      <w:rPr>
        <w:rFonts w:ascii="Arial" w:hAnsi="Arial" w:cs="Arial"/>
        <w:sz w:val="20"/>
        <w:lang w:val="en-US"/>
      </w:rPr>
      <w:t xml:space="preserve"> </w:t>
    </w:r>
    <w:r>
      <w:rPr>
        <w:rFonts w:ascii="Arial" w:hAnsi="Arial" w:cs="Arial"/>
        <w:sz w:val="20"/>
        <w:lang w:val="en-US"/>
      </w:rPr>
      <w:t>of</w:t>
    </w:r>
    <w:r w:rsidR="00396B32" w:rsidRPr="00894E10">
      <w:rPr>
        <w:rFonts w:ascii="Arial" w:hAnsi="Arial" w:cs="Arial"/>
        <w:sz w:val="20"/>
        <w:lang w:val="en-US"/>
      </w:rPr>
      <w:t xml:space="preserve"> </w:t>
    </w:r>
    <w:r w:rsidR="000710DF">
      <w:rPr>
        <w:rFonts w:ascii="Arial" w:hAnsi="Arial" w:cs="Arial"/>
        <w:sz w:val="20"/>
        <w:lang w:val="en-US"/>
      </w:rPr>
      <w:t>2</w:t>
    </w:r>
  </w:p>
  <w:p w:rsidR="00396B32" w:rsidRPr="00894E10" w:rsidRDefault="00396B32" w:rsidP="00396B32">
    <w:pPr>
      <w:pStyle w:val="Fuzeile"/>
      <w:jc w:val="center"/>
      <w:rPr>
        <w:rFonts w:ascii="Arial" w:hAnsi="Arial" w:cs="Arial"/>
        <w:sz w:val="20"/>
        <w:lang w:val="en-US"/>
      </w:rPr>
    </w:pPr>
  </w:p>
  <w:p w:rsidR="00396B32" w:rsidRPr="00894E10" w:rsidRDefault="00396B32" w:rsidP="00396B32">
    <w:pPr>
      <w:pStyle w:val="Fuzeile"/>
      <w:rPr>
        <w:lang w:val="en-US"/>
      </w:rPr>
    </w:pPr>
  </w:p>
  <w:p w:rsidR="00151C04" w:rsidRPr="00894E10"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F2A" w:rsidRDefault="00836F2A" w:rsidP="000F38D4">
      <w:r>
        <w:separator/>
      </w:r>
    </w:p>
  </w:footnote>
  <w:footnote w:type="continuationSeparator" w:id="0">
    <w:p w:rsidR="00836F2A" w:rsidRDefault="00836F2A"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F2A"/>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0DF"/>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2E38"/>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2805"/>
    <w:rsid w:val="005D3FCB"/>
    <w:rsid w:val="005E00A7"/>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6F2A"/>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4E10"/>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0B3B"/>
    <w:rsid w:val="00A31B7E"/>
    <w:rsid w:val="00A32131"/>
    <w:rsid w:val="00A343E1"/>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66E"/>
    <w:rsid w:val="00AC416E"/>
    <w:rsid w:val="00AC708A"/>
    <w:rsid w:val="00AC71E7"/>
    <w:rsid w:val="00AC7908"/>
    <w:rsid w:val="00AE11D0"/>
    <w:rsid w:val="00AE4802"/>
    <w:rsid w:val="00AE4F25"/>
    <w:rsid w:val="00AE6E76"/>
    <w:rsid w:val="00AE7DEB"/>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5215"/>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2A5"/>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18F3"/>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5EF2E61-4B8F-47BD-A997-45E3202A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3B96-E9BC-46CD-99D8-C160F33ACA2E}">
  <ds:schemaRefs>
    <ds:schemaRef ds:uri="http://schemas.openxmlformats.org/officeDocument/2006/bibliography"/>
  </ds:schemaRefs>
</ds:datastoreItem>
</file>

<file path=customXml/itemProps2.xml><?xml version="1.0" encoding="utf-8"?>
<ds:datastoreItem xmlns:ds="http://schemas.openxmlformats.org/officeDocument/2006/customXml" ds:itemID="{A508888E-EA83-43D7-A4E8-8D83C48C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2</Pages>
  <Words>454</Words>
  <Characters>2807</Characters>
  <Application>Microsoft Office Word</Application>
  <DocSecurity>0</DocSecurity>
  <Lines>57</Lines>
  <Paragraphs>17</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3244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Frekers</dc:creator>
  <cp:lastModifiedBy>Katharina Aschhoff</cp:lastModifiedBy>
  <cp:revision>3</cp:revision>
  <cp:lastPrinted>2020-06-03T13:42:00Z</cp:lastPrinted>
  <dcterms:created xsi:type="dcterms:W3CDTF">2021-10-07T11:18:00Z</dcterms:created>
  <dcterms:modified xsi:type="dcterms:W3CDTF">2021-10-07T14:53:00Z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